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0D3D" w:rsidRDefault="00530D3D" w:rsidP="00530D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2.1.</w:t>
      </w:r>
    </w:p>
    <w:p w:rsidR="00530D3D" w:rsidRDefault="00530D3D" w:rsidP="00530D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bidi="ru-RU"/>
        </w:rPr>
      </w:pPr>
      <w:r>
        <w:rPr>
          <w:rFonts w:ascii="Times New Roman" w:hAnsi="Times New Roman"/>
          <w:b/>
          <w:sz w:val="24"/>
          <w:szCs w:val="24"/>
          <w:lang w:bidi="ru-RU"/>
        </w:rPr>
        <w:t>Стабильные положительные результаты освоения образовательных программ по итогам тестирования, проводимых организацией и способствующих развитию обучающихся</w:t>
      </w:r>
    </w:p>
    <w:p w:rsidR="00530D3D" w:rsidRDefault="00530D3D" w:rsidP="00530D3D">
      <w:pPr>
        <w:spacing w:after="0" w:line="240" w:lineRule="auto"/>
        <w:contextualSpacing/>
        <w:jc w:val="both"/>
        <w:rPr>
          <w:rFonts w:ascii="Times New Roman" w:eastAsiaTheme="majorEastAsia" w:hAnsi="Times New Roman"/>
          <w:bCs/>
          <w:sz w:val="24"/>
          <w:szCs w:val="24"/>
        </w:rPr>
      </w:pPr>
    </w:p>
    <w:p w:rsidR="00530D3D" w:rsidRDefault="00530D3D" w:rsidP="00530D3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1. При построении системы мониторинга образовательной деятельности я использую результаты педагогической диагностики, текущую успеваемость, результаты рейтинговых и стандартизированных работ, результаты олимпиад.</w:t>
      </w:r>
    </w:p>
    <w:p w:rsidR="00530D3D" w:rsidRDefault="00530D3D" w:rsidP="00530D3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2. Освоение учащимися общеобразовательной программы, в том числе отдельной части или всего объема учебного предмета, курса, дисциплины (модуля) общеобразовательной программы, сопровождается текущим контролем успеваемости и промежуточной аттестацией учащихся.</w:t>
      </w:r>
    </w:p>
    <w:p w:rsidR="00530D3D" w:rsidRDefault="00530D3D" w:rsidP="00530D3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Текущий контроль успеваемости учащихся 5-11 классов включает поурочное и четвертное оценивание результатов учебной деятельности по пятибалльной системе (минимальный балл – 2, максимальный балл – 5). Учитель выставляет соответствующую отметку в электронный журнал. </w:t>
      </w:r>
    </w:p>
    <w:p w:rsidR="00530D3D" w:rsidRDefault="00530D3D" w:rsidP="00530D3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При анализе успеваемости в основной школе прослеживается стабильная качественная успеваемость, видна позитивная динамика учебных достижений учащихся.</w:t>
      </w:r>
    </w:p>
    <w:p w:rsidR="00530D3D" w:rsidRDefault="00530D3D" w:rsidP="00530D3D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US"/>
        </w:rPr>
        <w:t>3. Реализую различные курсы внеурочной деятельности, организую тематические экскурсии, совместно с детьми участвую в реализации проектов и акций экологической направленности. Такие занятия расширяют кругозор моих воспитанников, повышают мотивацию к познанию, способствуют выбору будущей профессиональной деятельности.</w:t>
      </w:r>
    </w:p>
    <w:p w:rsidR="00530D3D" w:rsidRDefault="00530D3D" w:rsidP="00530D3D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530D3D" w:rsidRDefault="00530D3D" w:rsidP="00530D3D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В 2020-2021 учебном году: 8 биохим класс</w:t>
      </w:r>
    </w:p>
    <w:p w:rsidR="00530D3D" w:rsidRDefault="00530D3D" w:rsidP="00530D3D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В 2019-2020 учебном году: 7 биохим класс и 11 биохим</w:t>
      </w:r>
    </w:p>
    <w:p w:rsidR="00530D3D" w:rsidRDefault="00530D3D" w:rsidP="00530D3D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Качественная успеваемость по итогам года составила 84%, общая успеваемость 100%. </w:t>
      </w:r>
    </w:p>
    <w:p w:rsidR="00530D3D" w:rsidRDefault="00530D3D" w:rsidP="00530D3D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В 2018-2019 учебном году: 10 биохим</w:t>
      </w:r>
    </w:p>
    <w:p w:rsidR="00530D3D" w:rsidRDefault="00530D3D" w:rsidP="00530D3D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Качественная успеваемость составила 72%, общая успеваемость 100%. </w:t>
      </w:r>
    </w:p>
    <w:p w:rsidR="00530D3D" w:rsidRDefault="00530D3D" w:rsidP="00530D3D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530D3D" w:rsidRDefault="00530D3D" w:rsidP="00530D3D">
      <w:pPr>
        <w:pStyle w:val="Default"/>
        <w:jc w:val="both"/>
        <w:rPr>
          <w:noProof/>
        </w:rPr>
      </w:pPr>
    </w:p>
    <w:p w:rsidR="00530D3D" w:rsidRDefault="00530D3D" w:rsidP="00530D3D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530D3D" w:rsidRDefault="00530D3D" w:rsidP="00530D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ОЦ «Горностай»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И.Г.</w:t>
      </w:r>
      <w:proofErr w:type="gramEnd"/>
      <w:r>
        <w:rPr>
          <w:rFonts w:ascii="Times New Roman" w:hAnsi="Times New Roman"/>
          <w:sz w:val="24"/>
          <w:szCs w:val="24"/>
        </w:rPr>
        <w:t xml:space="preserve"> Путинцева</w:t>
      </w:r>
    </w:p>
    <w:p w:rsidR="00530D3D" w:rsidRDefault="00530D3D" w:rsidP="00530D3D">
      <w:pPr>
        <w:spacing w:after="0" w:line="240" w:lineRule="auto"/>
        <w:jc w:val="both"/>
      </w:pPr>
    </w:p>
    <w:p w:rsidR="00530D3D" w:rsidRDefault="00530D3D" w:rsidP="00530D3D">
      <w:pPr>
        <w:spacing w:after="0" w:line="240" w:lineRule="auto"/>
        <w:jc w:val="both"/>
      </w:pPr>
    </w:p>
    <w:p w:rsidR="00530D3D" w:rsidRDefault="00530D3D" w:rsidP="00530D3D">
      <w:pPr>
        <w:spacing w:after="0" w:line="240" w:lineRule="auto"/>
        <w:jc w:val="both"/>
      </w:pPr>
    </w:p>
    <w:p w:rsidR="00530D3D" w:rsidRDefault="00530D3D" w:rsidP="00530D3D">
      <w:pPr>
        <w:tabs>
          <w:tab w:val="left" w:pos="1063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  <w:sectPr w:rsidR="00530D3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30D3D" w:rsidRDefault="00530D3D" w:rsidP="00530D3D">
      <w:pPr>
        <w:tabs>
          <w:tab w:val="left" w:pos="1063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F4B6C">
        <w:rPr>
          <w:rFonts w:ascii="Times New Roman" w:hAnsi="Times New Roman"/>
          <w:b/>
          <w:sz w:val="24"/>
          <w:szCs w:val="24"/>
        </w:rPr>
        <w:lastRenderedPageBreak/>
        <w:t xml:space="preserve">Приложение 2.1. </w:t>
      </w:r>
    </w:p>
    <w:p w:rsidR="00530D3D" w:rsidRDefault="00530D3D" w:rsidP="00530D3D">
      <w:pPr>
        <w:tabs>
          <w:tab w:val="left" w:pos="1063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F4B6C">
        <w:rPr>
          <w:rFonts w:ascii="Times New Roman" w:hAnsi="Times New Roman"/>
          <w:b/>
          <w:sz w:val="24"/>
          <w:szCs w:val="24"/>
        </w:rPr>
        <w:t>Стабильные положительные результаты освоения образовательных программ по итогам мониторингов, проводимых аттестуемым и организацией, в том числе по развитию социальных компетентностей, мотивации к познанию и развитию обучающихся</w:t>
      </w:r>
    </w:p>
    <w:p w:rsidR="00530D3D" w:rsidRPr="00DF4B6C" w:rsidRDefault="00530D3D" w:rsidP="00530D3D">
      <w:pPr>
        <w:tabs>
          <w:tab w:val="left" w:pos="1063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30D3D" w:rsidRDefault="00530D3D" w:rsidP="00530D3D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/>
          <w:b/>
          <w:sz w:val="24"/>
        </w:rPr>
      </w:pPr>
    </w:p>
    <w:p w:rsidR="00530D3D" w:rsidRDefault="00530D3D" w:rsidP="00530D3D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/>
          <w:sz w:val="24"/>
        </w:rPr>
      </w:pPr>
      <w:r w:rsidRPr="00725ADF">
        <w:rPr>
          <w:rFonts w:ascii="Times New Roman" w:eastAsia="Calibri" w:hAnsi="Times New Roman"/>
          <w:b/>
          <w:sz w:val="24"/>
        </w:rPr>
        <w:t>Диаграмма 1.</w:t>
      </w:r>
      <w:r>
        <w:rPr>
          <w:rFonts w:ascii="Times New Roman" w:eastAsia="Calibri" w:hAnsi="Times New Roman"/>
          <w:sz w:val="24"/>
        </w:rPr>
        <w:t xml:space="preserve"> Результаты обучения </w:t>
      </w:r>
      <w:r w:rsidRPr="00725ADF">
        <w:rPr>
          <w:rFonts w:ascii="Times New Roman" w:eastAsia="Calibri" w:hAnsi="Times New Roman"/>
          <w:sz w:val="24"/>
        </w:rPr>
        <w:t xml:space="preserve">по </w:t>
      </w:r>
      <w:r>
        <w:rPr>
          <w:rFonts w:ascii="Times New Roman" w:eastAsia="Calibri" w:hAnsi="Times New Roman"/>
          <w:sz w:val="24"/>
        </w:rPr>
        <w:t>английскому языку</w:t>
      </w:r>
    </w:p>
    <w:p w:rsidR="00530D3D" w:rsidRDefault="00530D3D" w:rsidP="00530D3D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/>
          <w:sz w:val="24"/>
        </w:rPr>
      </w:pPr>
    </w:p>
    <w:p w:rsidR="00530D3D" w:rsidRPr="00350617" w:rsidRDefault="00530D3D" w:rsidP="00530D3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 wp14:anchorId="4458F1F3" wp14:editId="2346C3EE">
            <wp:extent cx="4572000" cy="2743200"/>
            <wp:effectExtent l="0" t="0" r="19050" b="1905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530D3D" w:rsidRPr="00350617" w:rsidRDefault="00530D3D" w:rsidP="00530D3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30D3D" w:rsidRDefault="00530D3D" w:rsidP="00530D3D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/>
          <w:sz w:val="24"/>
        </w:rPr>
      </w:pPr>
      <w:r w:rsidRPr="00725ADF">
        <w:rPr>
          <w:rFonts w:ascii="Times New Roman" w:eastAsia="Calibri" w:hAnsi="Times New Roman"/>
          <w:b/>
          <w:sz w:val="24"/>
        </w:rPr>
        <w:t xml:space="preserve">Диаграмма </w:t>
      </w:r>
      <w:r>
        <w:rPr>
          <w:rFonts w:ascii="Times New Roman" w:eastAsia="Calibri" w:hAnsi="Times New Roman"/>
          <w:b/>
          <w:sz w:val="24"/>
        </w:rPr>
        <w:t>2</w:t>
      </w:r>
      <w:r w:rsidRPr="00725ADF">
        <w:rPr>
          <w:rFonts w:ascii="Times New Roman" w:eastAsia="Calibri" w:hAnsi="Times New Roman"/>
          <w:b/>
          <w:sz w:val="24"/>
        </w:rPr>
        <w:t>.</w:t>
      </w:r>
      <w:r>
        <w:rPr>
          <w:rFonts w:ascii="Times New Roman" w:eastAsia="Calibri" w:hAnsi="Times New Roman"/>
          <w:sz w:val="24"/>
        </w:rPr>
        <w:t xml:space="preserve"> Р</w:t>
      </w:r>
      <w:r w:rsidRPr="00725ADF">
        <w:rPr>
          <w:rFonts w:ascii="Times New Roman" w:eastAsia="Calibri" w:hAnsi="Times New Roman"/>
          <w:sz w:val="24"/>
        </w:rPr>
        <w:t xml:space="preserve">езультаты </w:t>
      </w:r>
      <w:r>
        <w:rPr>
          <w:rFonts w:ascii="Times New Roman" w:eastAsia="Calibri" w:hAnsi="Times New Roman"/>
          <w:sz w:val="24"/>
        </w:rPr>
        <w:t>обучения</w:t>
      </w:r>
      <w:r w:rsidRPr="00725ADF">
        <w:rPr>
          <w:rFonts w:ascii="Times New Roman" w:eastAsia="Calibri" w:hAnsi="Times New Roman"/>
          <w:sz w:val="24"/>
        </w:rPr>
        <w:t xml:space="preserve"> по </w:t>
      </w:r>
      <w:r>
        <w:rPr>
          <w:rFonts w:ascii="Times New Roman" w:eastAsia="Calibri" w:hAnsi="Times New Roman"/>
          <w:sz w:val="24"/>
        </w:rPr>
        <w:t>немецкому языку</w:t>
      </w:r>
    </w:p>
    <w:p w:rsidR="00530D3D" w:rsidRPr="00350617" w:rsidRDefault="00530D3D" w:rsidP="00530D3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30D3D" w:rsidRPr="00350617" w:rsidRDefault="00530D3D" w:rsidP="00530D3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 wp14:anchorId="6CD75454" wp14:editId="1BCB16AD">
            <wp:extent cx="4572000" cy="2743200"/>
            <wp:effectExtent l="0" t="0" r="19050" b="1905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530D3D" w:rsidRDefault="00530D3D" w:rsidP="00530D3D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/>
          <w:sz w:val="24"/>
        </w:rPr>
      </w:pPr>
      <w:r w:rsidRPr="00350617">
        <w:rPr>
          <w:rFonts w:ascii="Times New Roman" w:hAnsi="Times New Roman"/>
          <w:sz w:val="24"/>
          <w:szCs w:val="24"/>
        </w:rPr>
        <w:t>Ежегодно для изучения немецкий язык выбирают в среднем по 1</w:t>
      </w:r>
      <w:r>
        <w:rPr>
          <w:rFonts w:ascii="Times New Roman" w:hAnsi="Times New Roman"/>
          <w:sz w:val="24"/>
          <w:szCs w:val="24"/>
        </w:rPr>
        <w:t>3</w:t>
      </w:r>
      <w:r w:rsidRPr="00350617">
        <w:rPr>
          <w:rFonts w:ascii="Times New Roman" w:hAnsi="Times New Roman"/>
          <w:sz w:val="24"/>
          <w:szCs w:val="24"/>
        </w:rPr>
        <w:t xml:space="preserve"> учеников</w:t>
      </w:r>
    </w:p>
    <w:p w:rsidR="00530D3D" w:rsidRPr="00714C07" w:rsidRDefault="00530D3D" w:rsidP="00530D3D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/>
          <w:sz w:val="24"/>
        </w:rPr>
      </w:pPr>
    </w:p>
    <w:p w:rsidR="00530D3D" w:rsidRPr="00816287" w:rsidRDefault="00530D3D" w:rsidP="00530D3D">
      <w:pPr>
        <w:pStyle w:val="a3"/>
        <w:tabs>
          <w:tab w:val="left" w:pos="10632"/>
        </w:tabs>
        <w:rPr>
          <w:sz w:val="22"/>
        </w:rPr>
      </w:pPr>
    </w:p>
    <w:p w:rsidR="00530D3D" w:rsidRPr="00F92B8F" w:rsidRDefault="00530D3D" w:rsidP="00530D3D">
      <w:pPr>
        <w:pStyle w:val="a3"/>
        <w:tabs>
          <w:tab w:val="left" w:pos="10632"/>
        </w:tabs>
      </w:pPr>
    </w:p>
    <w:p w:rsidR="00530D3D" w:rsidRPr="00530D3D" w:rsidRDefault="00530D3D" w:rsidP="00530D3D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530D3D">
        <w:rPr>
          <w:rFonts w:ascii="Times New Roman" w:hAnsi="Times New Roman"/>
          <w:sz w:val="24"/>
        </w:rPr>
        <w:t>Директор</w:t>
      </w:r>
      <w:r w:rsidRPr="00530D3D">
        <w:rPr>
          <w:rFonts w:ascii="Times New Roman" w:hAnsi="Times New Roman"/>
          <w:spacing w:val="-1"/>
          <w:sz w:val="24"/>
        </w:rPr>
        <w:t xml:space="preserve"> </w:t>
      </w:r>
      <w:r w:rsidRPr="00530D3D">
        <w:rPr>
          <w:rFonts w:ascii="Times New Roman" w:hAnsi="Times New Roman"/>
          <w:sz w:val="24"/>
        </w:rPr>
        <w:t>ОЦ</w:t>
      </w:r>
      <w:r w:rsidRPr="00530D3D">
        <w:rPr>
          <w:rFonts w:ascii="Times New Roman" w:hAnsi="Times New Roman"/>
          <w:spacing w:val="-5"/>
          <w:sz w:val="24"/>
        </w:rPr>
        <w:t xml:space="preserve"> </w:t>
      </w:r>
      <w:r w:rsidRPr="00530D3D">
        <w:rPr>
          <w:rFonts w:ascii="Times New Roman" w:hAnsi="Times New Roman"/>
          <w:sz w:val="24"/>
        </w:rPr>
        <w:t>«</w:t>
      </w:r>
      <w:proofErr w:type="gramStart"/>
      <w:r w:rsidRPr="00530D3D">
        <w:rPr>
          <w:rFonts w:ascii="Times New Roman" w:hAnsi="Times New Roman"/>
          <w:sz w:val="24"/>
        </w:rPr>
        <w:t>Горност</w:t>
      </w:r>
      <w:bookmarkStart w:id="0" w:name="_GoBack"/>
      <w:bookmarkEnd w:id="0"/>
      <w:r w:rsidRPr="00530D3D">
        <w:rPr>
          <w:rFonts w:ascii="Times New Roman" w:hAnsi="Times New Roman"/>
          <w:sz w:val="24"/>
        </w:rPr>
        <w:t xml:space="preserve">ай»   </w:t>
      </w:r>
      <w:proofErr w:type="gramEnd"/>
      <w:r w:rsidRPr="00530D3D">
        <w:rPr>
          <w:rFonts w:ascii="Times New Roman" w:hAnsi="Times New Roman"/>
          <w:sz w:val="24"/>
        </w:rPr>
        <w:t xml:space="preserve">                                                                                     И.Г. Путинцева</w:t>
      </w:r>
    </w:p>
    <w:p w:rsidR="00EF779B" w:rsidRDefault="00EF779B"/>
    <w:sectPr w:rsidR="00EF7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D3D"/>
    <w:rsid w:val="00530D3D"/>
    <w:rsid w:val="00EF7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A0022"/>
  <w15:chartTrackingRefBased/>
  <w15:docId w15:val="{3F94EFB7-04D3-40CA-9B06-DBCE1B330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30D3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30D3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3">
    <w:name w:val="Body Text"/>
    <w:basedOn w:val="a"/>
    <w:link w:val="a4"/>
    <w:uiPriority w:val="1"/>
    <w:qFormat/>
    <w:rsid w:val="00530D3D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  <w:lang w:bidi="ru-RU"/>
    </w:rPr>
  </w:style>
  <w:style w:type="character" w:customStyle="1" w:styleId="a4">
    <w:name w:val="Основной текст Знак"/>
    <w:basedOn w:val="a0"/>
    <w:link w:val="a3"/>
    <w:uiPriority w:val="1"/>
    <w:rsid w:val="00530D3D"/>
    <w:rPr>
      <w:rFonts w:ascii="Times New Roman" w:eastAsia="Times New Roman" w:hAnsi="Times New Roman" w:cs="Times New Roman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90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Лист1!$B$2</c:f>
              <c:strCache>
                <c:ptCount val="1"/>
                <c:pt idx="0">
                  <c:v>% успев.</c:v>
                </c:pt>
              </c:strCache>
            </c:strRef>
          </c:tx>
          <c:invertIfNegative val="0"/>
          <c:cat>
            <c:strRef>
              <c:f>Лист1!$A$3:$A$8</c:f>
              <c:strCache>
                <c:ptCount val="6"/>
                <c:pt idx="0">
                  <c:v>6в</c:v>
                </c:pt>
                <c:pt idx="1">
                  <c:v>6д</c:v>
                </c:pt>
                <c:pt idx="2">
                  <c:v>6ж</c:v>
                </c:pt>
                <c:pt idx="3">
                  <c:v>7ж</c:v>
                </c:pt>
                <c:pt idx="4">
                  <c:v>9в</c:v>
                </c:pt>
                <c:pt idx="5">
                  <c:v>9д</c:v>
                </c:pt>
              </c:strCache>
            </c:strRef>
          </c:cat>
          <c:val>
            <c:numRef>
              <c:f>Лист1!$B$3:$B$8</c:f>
              <c:numCache>
                <c:formatCode>0</c:formatCode>
                <c:ptCount val="6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58B-4463-92E3-07BB3E056CF6}"/>
            </c:ext>
          </c:extLst>
        </c:ser>
        <c:ser>
          <c:idx val="1"/>
          <c:order val="1"/>
          <c:tx>
            <c:strRef>
              <c:f>Лист1!$C$2</c:f>
              <c:strCache>
                <c:ptCount val="1"/>
                <c:pt idx="0">
                  <c:v>% кач. зн.</c:v>
                </c:pt>
              </c:strCache>
            </c:strRef>
          </c:tx>
          <c:invertIfNegative val="0"/>
          <c:cat>
            <c:strRef>
              <c:f>Лист1!$A$3:$A$8</c:f>
              <c:strCache>
                <c:ptCount val="6"/>
                <c:pt idx="0">
                  <c:v>6в</c:v>
                </c:pt>
                <c:pt idx="1">
                  <c:v>6д</c:v>
                </c:pt>
                <c:pt idx="2">
                  <c:v>6ж</c:v>
                </c:pt>
                <c:pt idx="3">
                  <c:v>7ж</c:v>
                </c:pt>
                <c:pt idx="4">
                  <c:v>9в</c:v>
                </c:pt>
                <c:pt idx="5">
                  <c:v>9д</c:v>
                </c:pt>
              </c:strCache>
            </c:strRef>
          </c:cat>
          <c:val>
            <c:numRef>
              <c:f>Лист1!$C$3:$C$8</c:f>
              <c:numCache>
                <c:formatCode>0</c:formatCode>
                <c:ptCount val="6"/>
                <c:pt idx="0">
                  <c:v>95</c:v>
                </c:pt>
                <c:pt idx="1">
                  <c:v>100</c:v>
                </c:pt>
                <c:pt idx="2">
                  <c:v>100</c:v>
                </c:pt>
                <c:pt idx="3" formatCode="General">
                  <c:v>98</c:v>
                </c:pt>
                <c:pt idx="4">
                  <c:v>85</c:v>
                </c:pt>
                <c:pt idx="5">
                  <c:v>90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58B-4463-92E3-07BB3E056CF6}"/>
            </c:ext>
          </c:extLst>
        </c:ser>
        <c:ser>
          <c:idx val="2"/>
          <c:order val="2"/>
          <c:tx>
            <c:strRef>
              <c:f>Лист1!$D$2</c:f>
              <c:strCache>
                <c:ptCount val="1"/>
                <c:pt idx="0">
                  <c:v>Общий СОУ (%)</c:v>
                </c:pt>
              </c:strCache>
            </c:strRef>
          </c:tx>
          <c:invertIfNegative val="0"/>
          <c:cat>
            <c:strRef>
              <c:f>Лист1!$A$3:$A$8</c:f>
              <c:strCache>
                <c:ptCount val="6"/>
                <c:pt idx="0">
                  <c:v>6в</c:v>
                </c:pt>
                <c:pt idx="1">
                  <c:v>6д</c:v>
                </c:pt>
                <c:pt idx="2">
                  <c:v>6ж</c:v>
                </c:pt>
                <c:pt idx="3">
                  <c:v>7ж</c:v>
                </c:pt>
                <c:pt idx="4">
                  <c:v>9в</c:v>
                </c:pt>
                <c:pt idx="5">
                  <c:v>9д</c:v>
                </c:pt>
              </c:strCache>
            </c:strRef>
          </c:cat>
          <c:val>
            <c:numRef>
              <c:f>Лист1!$D$3:$D$8</c:f>
              <c:numCache>
                <c:formatCode>0</c:formatCode>
                <c:ptCount val="6"/>
                <c:pt idx="0">
                  <c:v>88</c:v>
                </c:pt>
                <c:pt idx="1">
                  <c:v>91</c:v>
                </c:pt>
                <c:pt idx="2">
                  <c:v>78</c:v>
                </c:pt>
                <c:pt idx="3" formatCode="General">
                  <c:v>80</c:v>
                </c:pt>
                <c:pt idx="4">
                  <c:v>65</c:v>
                </c:pt>
                <c:pt idx="5">
                  <c:v>90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58B-4463-92E3-07BB3E056CF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42080128"/>
        <c:axId val="342094208"/>
        <c:axId val="0"/>
      </c:bar3DChart>
      <c:catAx>
        <c:axId val="34208012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342094208"/>
        <c:crosses val="autoZero"/>
        <c:auto val="1"/>
        <c:lblAlgn val="ctr"/>
        <c:lblOffset val="100"/>
        <c:noMultiLvlLbl val="0"/>
      </c:catAx>
      <c:valAx>
        <c:axId val="342094208"/>
        <c:scaling>
          <c:orientation val="minMax"/>
        </c:scaling>
        <c:delete val="0"/>
        <c:axPos val="l"/>
        <c:majorGridlines/>
        <c:numFmt formatCode="0" sourceLinked="1"/>
        <c:majorTickMark val="none"/>
        <c:minorTickMark val="none"/>
        <c:tickLblPos val="nextTo"/>
        <c:crossAx val="342080128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Лист1!$A$12</c:f>
              <c:strCache>
                <c:ptCount val="1"/>
                <c:pt idx="0">
                  <c:v>6д</c:v>
                </c:pt>
              </c:strCache>
            </c:strRef>
          </c:tx>
          <c:invertIfNegative val="0"/>
          <c:cat>
            <c:strRef>
              <c:f>Лист1!$B$11:$D$11</c:f>
              <c:strCache>
                <c:ptCount val="3"/>
                <c:pt idx="0">
                  <c:v>% успев.</c:v>
                </c:pt>
                <c:pt idx="1">
                  <c:v>% кач. зн.</c:v>
                </c:pt>
                <c:pt idx="2">
                  <c:v>Общий СОУ (%)</c:v>
                </c:pt>
              </c:strCache>
            </c:strRef>
          </c:cat>
          <c:val>
            <c:numRef>
              <c:f>Лист1!$B$12:$D$12</c:f>
              <c:numCache>
                <c:formatCode>0</c:formatCode>
                <c:ptCount val="3"/>
                <c:pt idx="0">
                  <c:v>100</c:v>
                </c:pt>
                <c:pt idx="1">
                  <c:v>100</c:v>
                </c:pt>
                <c:pt idx="2">
                  <c:v>94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DA2-4C4E-ADAE-7843B1544139}"/>
            </c:ext>
          </c:extLst>
        </c:ser>
        <c:ser>
          <c:idx val="1"/>
          <c:order val="1"/>
          <c:tx>
            <c:strRef>
              <c:f>Лист1!$A$13</c:f>
              <c:strCache>
                <c:ptCount val="1"/>
                <c:pt idx="0">
                  <c:v>9в</c:v>
                </c:pt>
              </c:strCache>
            </c:strRef>
          </c:tx>
          <c:invertIfNegative val="0"/>
          <c:cat>
            <c:strRef>
              <c:f>Лист1!$B$11:$D$11</c:f>
              <c:strCache>
                <c:ptCount val="3"/>
                <c:pt idx="0">
                  <c:v>% успев.</c:v>
                </c:pt>
                <c:pt idx="1">
                  <c:v>% кач. зн.</c:v>
                </c:pt>
                <c:pt idx="2">
                  <c:v>Общий СОУ (%)</c:v>
                </c:pt>
              </c:strCache>
            </c:strRef>
          </c:cat>
          <c:val>
            <c:numRef>
              <c:f>Лист1!$B$13:$D$13</c:f>
              <c:numCache>
                <c:formatCode>0</c:formatCode>
                <c:ptCount val="3"/>
                <c:pt idx="0">
                  <c:v>100</c:v>
                </c:pt>
                <c:pt idx="1">
                  <c:v>85</c:v>
                </c:pt>
                <c:pt idx="2">
                  <c:v>70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DA2-4C4E-ADAE-7843B154413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42120704"/>
        <c:axId val="342122496"/>
        <c:axId val="0"/>
      </c:bar3DChart>
      <c:catAx>
        <c:axId val="34212070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342122496"/>
        <c:crosses val="autoZero"/>
        <c:auto val="1"/>
        <c:lblAlgn val="ctr"/>
        <c:lblOffset val="100"/>
        <c:noMultiLvlLbl val="0"/>
      </c:catAx>
      <c:valAx>
        <c:axId val="342122496"/>
        <c:scaling>
          <c:orientation val="minMax"/>
        </c:scaling>
        <c:delete val="0"/>
        <c:axPos val="l"/>
        <c:majorGridlines/>
        <c:numFmt formatCode="0" sourceLinked="1"/>
        <c:majorTickMark val="none"/>
        <c:minorTickMark val="none"/>
        <c:tickLblPos val="nextTo"/>
        <c:crossAx val="342120704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1933</Characters>
  <Application>Microsoft Office Word</Application>
  <DocSecurity>0</DocSecurity>
  <Lines>16</Lines>
  <Paragraphs>4</Paragraphs>
  <ScaleCrop>false</ScaleCrop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maxmotor2009@yandex.ru</dc:creator>
  <cp:keywords/>
  <dc:description/>
  <cp:lastModifiedBy>maxmotor2009@yandex.ru</cp:lastModifiedBy>
  <cp:revision>1</cp:revision>
  <dcterms:created xsi:type="dcterms:W3CDTF">2021-07-09T07:54:00Z</dcterms:created>
  <dcterms:modified xsi:type="dcterms:W3CDTF">2021-07-09T07:55:00Z</dcterms:modified>
</cp:coreProperties>
</file>