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CE" w:rsidRDefault="002A17CE" w:rsidP="002A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403B0" w:rsidRPr="00D96BA0">
        <w:rPr>
          <w:rFonts w:ascii="Times New Roman" w:hAnsi="Times New Roman" w:cs="Times New Roman"/>
          <w:b/>
          <w:sz w:val="24"/>
          <w:szCs w:val="24"/>
        </w:rPr>
        <w:t xml:space="preserve">1.2. </w:t>
      </w:r>
    </w:p>
    <w:p w:rsidR="002403B0" w:rsidRPr="00D96BA0" w:rsidRDefault="002403B0" w:rsidP="002A1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A0">
        <w:rPr>
          <w:rFonts w:ascii="Times New Roman" w:hAnsi="Times New Roman" w:cs="Times New Roman"/>
          <w:b/>
          <w:sz w:val="24"/>
          <w:szCs w:val="24"/>
        </w:rPr>
        <w:t>Ресурсное обеспечение и программно-методическое сопровождение профессиональной деятельности в межаттестационный период:</w:t>
      </w:r>
    </w:p>
    <w:p w:rsidR="002A17CE" w:rsidRDefault="002A17CE" w:rsidP="002403B0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403B0" w:rsidRDefault="002403B0" w:rsidP="002403B0">
      <w:pPr>
        <w:tabs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4926">
        <w:rPr>
          <w:rFonts w:ascii="Times New Roman" w:eastAsia="Times New Roman" w:hAnsi="Times New Roman" w:cs="Times New Roman"/>
          <w:sz w:val="24"/>
          <w:szCs w:val="28"/>
        </w:rPr>
        <w:t>В ОЦ «Горностай» созданы условия для обеспечения качества образования на основе компетентностного подхода – воспитание нравственного, инициативного, самостоятельного, активного гражданина, с четко выраженной позитивной гражданской позицией, способного к самосовершенствованию.</w:t>
      </w:r>
    </w:p>
    <w:p w:rsidR="009B0F94" w:rsidRPr="009B0F94" w:rsidRDefault="009B0F94" w:rsidP="009B0F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B0F94">
        <w:rPr>
          <w:rFonts w:ascii="Times New Roman" w:eastAsia="Times New Roman" w:hAnsi="Times New Roman" w:cs="Times New Roman"/>
          <w:b/>
          <w:sz w:val="24"/>
          <w:szCs w:val="28"/>
        </w:rPr>
        <w:t xml:space="preserve">Ссылка на ООП, размещенную на сайте ОЦ «Горностай» </w:t>
      </w:r>
      <w:hyperlink r:id="rId5" w:history="1">
        <w:r w:rsidRPr="009B0F94">
          <w:rPr>
            <w:rStyle w:val="a7"/>
            <w:rFonts w:ascii="Times New Roman" w:eastAsia="Times New Roman" w:hAnsi="Times New Roman" w:cs="Times New Roman"/>
            <w:b/>
            <w:sz w:val="24"/>
            <w:szCs w:val="28"/>
          </w:rPr>
          <w:t>https://clck.ru/UAiEU</w:t>
        </w:r>
      </w:hyperlink>
      <w:r w:rsidRPr="009B0F94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2403B0" w:rsidRPr="00F04926" w:rsidRDefault="002403B0" w:rsidP="002403B0">
      <w:pPr>
        <w:pStyle w:val="a3"/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04926">
        <w:rPr>
          <w:rFonts w:ascii="Times New Roman" w:eastAsia="Times New Roman" w:hAnsi="Times New Roman" w:cs="Times New Roman"/>
          <w:sz w:val="24"/>
          <w:szCs w:val="28"/>
        </w:rPr>
        <w:t xml:space="preserve">Мною оборудован современный кабинет для проведения занятий на высоком методическом уровне: мультимедийная техника, видеомагнитофон, телевизор, три компьютера для организации тестирования учащихся по пройденным темам, обучающие стенды, наглядный материал. </w:t>
      </w:r>
    </w:p>
    <w:p w:rsidR="002403B0" w:rsidRPr="00C417A9" w:rsidRDefault="002403B0" w:rsidP="002403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17A9">
        <w:rPr>
          <w:rFonts w:ascii="Times New Roman" w:eastAsia="Times New Roman" w:hAnsi="Times New Roman" w:cs="Times New Roman"/>
          <w:sz w:val="24"/>
          <w:szCs w:val="28"/>
        </w:rPr>
        <w:t xml:space="preserve">В библиотеке ОЦ и в кабинете имеются более 80% рекомендованной литературы и наглядных пособий, учебников, методических изданий для изучения </w:t>
      </w:r>
      <w:proofErr w:type="gramStart"/>
      <w:r w:rsidRPr="00C417A9">
        <w:rPr>
          <w:rFonts w:ascii="Times New Roman" w:eastAsia="Times New Roman" w:hAnsi="Times New Roman" w:cs="Times New Roman"/>
          <w:sz w:val="24"/>
          <w:szCs w:val="28"/>
        </w:rPr>
        <w:t>курса .</w:t>
      </w:r>
      <w:proofErr w:type="gramEnd"/>
      <w:r w:rsidRPr="00C417A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403B0" w:rsidRP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8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28"/>
        <w:gridCol w:w="1465"/>
        <w:gridCol w:w="2069"/>
      </w:tblGrid>
      <w:tr w:rsidR="00095FC8" w:rsidRPr="00CB50E4" w:rsidTr="002E5EDC">
        <w:trPr>
          <w:trHeight w:val="415"/>
        </w:trPr>
        <w:tc>
          <w:tcPr>
            <w:tcW w:w="5328" w:type="dxa"/>
            <w:vAlign w:val="center"/>
          </w:tcPr>
          <w:p w:rsidR="00095FC8" w:rsidRDefault="00095FC8" w:rsidP="002E5E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кабинета</w:t>
            </w:r>
          </w:p>
        </w:tc>
        <w:tc>
          <w:tcPr>
            <w:tcW w:w="3534" w:type="dxa"/>
            <w:gridSpan w:val="2"/>
            <w:vAlign w:val="center"/>
          </w:tcPr>
          <w:p w:rsidR="00095FC8" w:rsidRDefault="00095FC8" w:rsidP="002E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95FC8" w:rsidRPr="00CB50E4" w:rsidTr="00095FC8">
        <w:trPr>
          <w:trHeight w:val="401"/>
        </w:trPr>
        <w:tc>
          <w:tcPr>
            <w:tcW w:w="5328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069" w:type="dxa"/>
            <w:vAlign w:val="center"/>
          </w:tcPr>
          <w:p w:rsidR="00095FC8" w:rsidRDefault="00095FC8" w:rsidP="002E5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модели/фирмы</w:t>
            </w: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Pr="00CB50E4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905A90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Pr="00CB50E4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B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97A8B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905A90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Pr="00597A8B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B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905A90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905A90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</w:t>
            </w:r>
          </w:p>
        </w:tc>
        <w:tc>
          <w:tcPr>
            <w:tcW w:w="1465" w:type="dxa"/>
            <w:vAlign w:val="center"/>
          </w:tcPr>
          <w:p w:rsidR="00095FC8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Планшеты настенные</w:t>
            </w:r>
          </w:p>
        </w:tc>
        <w:tc>
          <w:tcPr>
            <w:tcW w:w="1465" w:type="dxa"/>
            <w:vAlign w:val="center"/>
          </w:tcPr>
          <w:p w:rsidR="00095FC8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книжный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Pr="00597A8B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2-хсекционная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3-хстворчатая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905A90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2E5EDC">
        <w:trPr>
          <w:trHeight w:val="279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1-тумбовый</w:t>
            </w:r>
          </w:p>
        </w:tc>
        <w:tc>
          <w:tcPr>
            <w:tcW w:w="1465" w:type="dxa"/>
            <w:vAlign w:val="center"/>
          </w:tcPr>
          <w:p w:rsidR="00095FC8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2E5EDC">
        <w:trPr>
          <w:trHeight w:val="279"/>
        </w:trPr>
        <w:tc>
          <w:tcPr>
            <w:tcW w:w="5328" w:type="dxa"/>
            <w:vAlign w:val="center"/>
          </w:tcPr>
          <w:p w:rsidR="00095FC8" w:rsidRDefault="00095FC8" w:rsidP="0009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двухместный ученический</w:t>
            </w:r>
          </w:p>
        </w:tc>
        <w:tc>
          <w:tcPr>
            <w:tcW w:w="1465" w:type="dxa"/>
            <w:vAlign w:val="center"/>
          </w:tcPr>
          <w:p w:rsidR="00095FC8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8" w:rsidRPr="00CB50E4" w:rsidTr="00095FC8">
        <w:trPr>
          <w:trHeight w:val="56"/>
        </w:trPr>
        <w:tc>
          <w:tcPr>
            <w:tcW w:w="5328" w:type="dxa"/>
            <w:vAlign w:val="center"/>
          </w:tcPr>
          <w:p w:rsidR="00095FC8" w:rsidRDefault="00095FC8" w:rsidP="002E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Рукомойник </w:t>
            </w:r>
          </w:p>
        </w:tc>
        <w:tc>
          <w:tcPr>
            <w:tcW w:w="1465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095FC8" w:rsidRPr="00CB50E4" w:rsidRDefault="00095FC8" w:rsidP="002E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553D59E" wp14:editId="0C36E279">
            <wp:simplePos x="0" y="0"/>
            <wp:positionH relativeFrom="column">
              <wp:posOffset>3383280</wp:posOffset>
            </wp:positionH>
            <wp:positionV relativeFrom="paragraph">
              <wp:posOffset>109220</wp:posOffset>
            </wp:positionV>
            <wp:extent cx="245745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433" y="21429"/>
                <wp:lineTo x="21433" y="0"/>
                <wp:lineTo x="0" y="0"/>
              </wp:wrapPolygon>
            </wp:wrapTight>
            <wp:docPr id="4" name="Рисунок 4" descr="D:\Transcend\проверка сайта\2019\МТБ\кабинеты\старшая школа\КОН\2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anscend\проверка сайта\2019\МТБ\кабинеты\старшая школа\КОН\21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DD9A3D5" wp14:editId="416EDE52">
            <wp:simplePos x="0" y="0"/>
            <wp:positionH relativeFrom="column">
              <wp:posOffset>95250</wp:posOffset>
            </wp:positionH>
            <wp:positionV relativeFrom="paragraph">
              <wp:posOffset>115570</wp:posOffset>
            </wp:positionV>
            <wp:extent cx="309372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14" y="21466"/>
                <wp:lineTo x="21414" y="0"/>
                <wp:lineTo x="0" y="0"/>
              </wp:wrapPolygon>
            </wp:wrapTight>
            <wp:docPr id="3" name="Рисунок 3" descr="D:\Transcend\проверка сайта\2019\МТБ\кабинеты\старшая школа\КОН\2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nscend\проверка сайта\2019\МТБ\кабинеты\старшая школа\КОН\21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C8" w:rsidRDefault="00095FC8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B0" w:rsidRP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B0" w:rsidRP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B0" w:rsidRP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B0" w:rsidRP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B0" w:rsidRP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0A" w:rsidRPr="00446C0A" w:rsidRDefault="00446C0A" w:rsidP="00446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5424E9" w:rsidRDefault="005424E9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0A" w:rsidRPr="00446C0A" w:rsidRDefault="00446C0A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Средствами оснащения являются:</w:t>
      </w:r>
    </w:p>
    <w:p w:rsidR="00446C0A" w:rsidRPr="00446C0A" w:rsidRDefault="00446C0A" w:rsidP="00446C0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</w:t>
      </w:r>
    </w:p>
    <w:p w:rsidR="00446C0A" w:rsidRDefault="00446C0A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Нормативно - правовые документы</w:t>
      </w:r>
    </w:p>
    <w:p w:rsidR="005424E9" w:rsidRPr="00446C0A" w:rsidRDefault="005424E9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0A" w:rsidRPr="00446C0A" w:rsidRDefault="00446C0A" w:rsidP="00446C0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8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нормативно-правовые документы необходимо </w:t>
      </w:r>
      <w:proofErr w:type="gramStart"/>
      <w:r w:rsidRPr="004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 в</w:t>
      </w:r>
      <w:proofErr w:type="gramEnd"/>
      <w:r w:rsidRPr="00446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редакции.</w:t>
      </w:r>
    </w:p>
    <w:p w:rsidR="00446C0A" w:rsidRPr="00446C0A" w:rsidRDefault="00446C0A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Учебная литература</w:t>
      </w:r>
    </w:p>
    <w:p w:rsidR="00446C0A" w:rsidRPr="00446C0A" w:rsidRDefault="00446C0A" w:rsidP="00446C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образовательные издания (ЭОИ) по предмету на магнитных и оптических носителях</w:t>
      </w:r>
    </w:p>
    <w:p w:rsidR="00446C0A" w:rsidRPr="00446C0A" w:rsidRDefault="00446C0A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Технические средства обучения</w:t>
      </w:r>
    </w:p>
    <w:p w:rsidR="005424E9" w:rsidRDefault="005424E9" w:rsidP="00446C0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E9" w:rsidRDefault="005424E9" w:rsidP="00446C0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0A" w:rsidRPr="00446C0A" w:rsidRDefault="00446C0A" w:rsidP="00446C0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Средства программного обучения и контроля знаний</w:t>
      </w:r>
    </w:p>
    <w:p w:rsidR="00446C0A" w:rsidRPr="00446C0A" w:rsidRDefault="00446C0A" w:rsidP="005424E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0A" w:rsidRPr="00446C0A" w:rsidRDefault="00446C0A" w:rsidP="005424E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4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Стенды, плакаты</w:t>
      </w:r>
    </w:p>
    <w:p w:rsidR="005424E9" w:rsidRDefault="005424E9" w:rsidP="00446C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C0A" w:rsidRPr="00446C0A" w:rsidRDefault="00446C0A" w:rsidP="005424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  <w:proofErr w:type="gramEnd"/>
    </w:p>
    <w:p w:rsidR="005424E9" w:rsidRDefault="005424E9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B0" w:rsidRDefault="002403B0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6C0A" w:rsidRDefault="00446C0A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0A" w:rsidRDefault="00446C0A" w:rsidP="0024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B4" w:rsidRDefault="002403B0" w:rsidP="008C288E">
      <w:pPr>
        <w:spacing w:after="0" w:line="240" w:lineRule="auto"/>
        <w:jc w:val="both"/>
      </w:pPr>
      <w:r w:rsidRPr="002403B0">
        <w:rPr>
          <w:rFonts w:ascii="Times New Roman" w:hAnsi="Times New Roman" w:cs="Times New Roman"/>
          <w:sz w:val="24"/>
          <w:szCs w:val="24"/>
        </w:rPr>
        <w:t>Директор ОЦ «Горностай»</w:t>
      </w:r>
      <w:r w:rsidRPr="002403B0">
        <w:rPr>
          <w:rFonts w:ascii="Times New Roman" w:hAnsi="Times New Roman" w:cs="Times New Roman"/>
          <w:sz w:val="24"/>
          <w:szCs w:val="24"/>
        </w:rPr>
        <w:tab/>
      </w:r>
      <w:r w:rsidRPr="002403B0">
        <w:rPr>
          <w:rFonts w:ascii="Times New Roman" w:hAnsi="Times New Roman" w:cs="Times New Roman"/>
          <w:sz w:val="24"/>
          <w:szCs w:val="24"/>
        </w:rPr>
        <w:tab/>
      </w:r>
      <w:r w:rsidR="008C288E">
        <w:rPr>
          <w:rFonts w:ascii="Times New Roman" w:hAnsi="Times New Roman" w:cs="Times New Roman"/>
          <w:sz w:val="24"/>
          <w:szCs w:val="24"/>
        </w:rPr>
        <w:tab/>
      </w:r>
      <w:r w:rsidR="008C288E">
        <w:rPr>
          <w:rFonts w:ascii="Times New Roman" w:hAnsi="Times New Roman" w:cs="Times New Roman"/>
          <w:sz w:val="24"/>
          <w:szCs w:val="24"/>
        </w:rPr>
        <w:tab/>
      </w:r>
      <w:r w:rsidRPr="002403B0">
        <w:rPr>
          <w:rFonts w:ascii="Times New Roman" w:hAnsi="Times New Roman" w:cs="Times New Roman"/>
          <w:sz w:val="24"/>
          <w:szCs w:val="24"/>
        </w:rPr>
        <w:tab/>
      </w:r>
      <w:r w:rsidRPr="002403B0">
        <w:rPr>
          <w:rFonts w:ascii="Times New Roman" w:hAnsi="Times New Roman" w:cs="Times New Roman"/>
          <w:sz w:val="24"/>
          <w:szCs w:val="24"/>
        </w:rPr>
        <w:tab/>
      </w:r>
      <w:r w:rsidRPr="002403B0">
        <w:rPr>
          <w:rFonts w:ascii="Times New Roman" w:hAnsi="Times New Roman" w:cs="Times New Roman"/>
          <w:sz w:val="24"/>
          <w:szCs w:val="24"/>
        </w:rPr>
        <w:tab/>
        <w:t>И.Г. Путинцева</w:t>
      </w:r>
    </w:p>
    <w:sectPr w:rsidR="004B74B4" w:rsidSect="002403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077C5152"/>
    <w:multiLevelType w:val="hybridMultilevel"/>
    <w:tmpl w:val="2DD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B0"/>
    <w:rsid w:val="00095FC8"/>
    <w:rsid w:val="002403B0"/>
    <w:rsid w:val="002A17CE"/>
    <w:rsid w:val="00446C0A"/>
    <w:rsid w:val="004B74B4"/>
    <w:rsid w:val="005424E9"/>
    <w:rsid w:val="008C288E"/>
    <w:rsid w:val="00945CFD"/>
    <w:rsid w:val="009B0F94"/>
    <w:rsid w:val="00E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9E4C"/>
  <w15:docId w15:val="{A38F3320-E199-4EEA-A581-5D286D8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B0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24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0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lck.ru/UAi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maxmotor2009@yandex.ru</cp:lastModifiedBy>
  <cp:revision>10</cp:revision>
  <cp:lastPrinted>2021-04-29T16:19:00Z</cp:lastPrinted>
  <dcterms:created xsi:type="dcterms:W3CDTF">2020-10-27T09:25:00Z</dcterms:created>
  <dcterms:modified xsi:type="dcterms:W3CDTF">2021-07-07T12:51:00Z</dcterms:modified>
</cp:coreProperties>
</file>